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30" w:rsidRPr="00E31800" w:rsidRDefault="00702230" w:rsidP="00702230">
      <w:pPr>
        <w:spacing w:after="0"/>
        <w:jc w:val="center"/>
        <w:rPr>
          <w:rFonts w:ascii="Times New Roman" w:eastAsia="Times New Roman" w:hAnsi="Times New Roman" w:cs="Times New Roman"/>
          <w:b/>
          <w:sz w:val="28"/>
          <w:szCs w:val="28"/>
        </w:rPr>
      </w:pPr>
      <w:r w:rsidRPr="00E31800">
        <w:rPr>
          <w:rFonts w:ascii="Times New Roman" w:eastAsia="Times New Roman" w:hAnsi="Times New Roman" w:cs="Times New Roman"/>
          <w:b/>
          <w:sz w:val="28"/>
          <w:szCs w:val="28"/>
        </w:rPr>
        <w:t>Результаты контрольного мероприятия</w:t>
      </w:r>
    </w:p>
    <w:p w:rsidR="00702230" w:rsidRPr="00702230" w:rsidRDefault="00702230" w:rsidP="00702230">
      <w:pPr>
        <w:jc w:val="center"/>
        <w:rPr>
          <w:rFonts w:ascii="Times New Roman" w:hAnsi="Times New Roman"/>
          <w:b/>
          <w:sz w:val="28"/>
          <w:szCs w:val="28"/>
        </w:rPr>
      </w:pPr>
      <w:r w:rsidRPr="00702230">
        <w:rPr>
          <w:rFonts w:ascii="Times New Roman" w:eastAsia="Times New Roman" w:hAnsi="Times New Roman" w:cs="Times New Roman"/>
          <w:b/>
          <w:sz w:val="28"/>
          <w:szCs w:val="28"/>
          <w:lang w:eastAsia="ru-RU"/>
        </w:rPr>
        <w:t>«П</w:t>
      </w:r>
      <w:r w:rsidRPr="00702230">
        <w:rPr>
          <w:rFonts w:ascii="Times New Roman" w:eastAsia="Times New Roman" w:hAnsi="Times New Roman" w:cs="Times New Roman"/>
          <w:b/>
          <w:sz w:val="28"/>
          <w:szCs w:val="28"/>
        </w:rPr>
        <w:t xml:space="preserve">роверка </w:t>
      </w:r>
      <w:r w:rsidRPr="00702230">
        <w:rPr>
          <w:rFonts w:ascii="Times New Roman" w:hAnsi="Times New Roman"/>
          <w:b/>
          <w:sz w:val="28"/>
          <w:szCs w:val="28"/>
        </w:rPr>
        <w:t>законности,</w:t>
      </w:r>
      <w:r w:rsidRPr="00702230">
        <w:rPr>
          <w:b/>
          <w:sz w:val="28"/>
          <w:szCs w:val="28"/>
        </w:rPr>
        <w:t xml:space="preserve"> </w:t>
      </w:r>
      <w:r w:rsidRPr="00702230">
        <w:rPr>
          <w:rFonts w:ascii="Times New Roman" w:hAnsi="Times New Roman"/>
          <w:b/>
          <w:sz w:val="28"/>
          <w:szCs w:val="28"/>
        </w:rPr>
        <w:t xml:space="preserve">результативности использования средств бюджета района, </w:t>
      </w:r>
      <w:proofErr w:type="gramStart"/>
      <w:r w:rsidRPr="00702230">
        <w:rPr>
          <w:rFonts w:ascii="Times New Roman" w:hAnsi="Times New Roman"/>
          <w:b/>
          <w:sz w:val="28"/>
          <w:szCs w:val="28"/>
        </w:rPr>
        <w:t>контроль за</w:t>
      </w:r>
      <w:proofErr w:type="gramEnd"/>
      <w:r w:rsidRPr="00702230">
        <w:rPr>
          <w:rFonts w:ascii="Times New Roman" w:hAnsi="Times New Roman"/>
          <w:b/>
          <w:sz w:val="28"/>
          <w:szCs w:val="28"/>
        </w:rPr>
        <w:t xml:space="preserve"> формированием, размещением и исполнением муниципальных контрактов (договоров) по строительству полигонов, приобретением спецтехники и установок по утилизации ТБО долгосрочной целевой  программы «Обеспечение экологической безопасности Ханты-Мансийского района в 2011-2013 годах» </w:t>
      </w:r>
    </w:p>
    <w:p w:rsidR="00702230" w:rsidRPr="00E31800" w:rsidRDefault="00702230" w:rsidP="00702230">
      <w:pPr>
        <w:ind w:firstLine="708"/>
        <w:jc w:val="both"/>
        <w:rPr>
          <w:rFonts w:ascii="Times New Roman" w:eastAsia="Times New Roman" w:hAnsi="Times New Roman" w:cs="Times New Roman"/>
          <w:sz w:val="27"/>
          <w:szCs w:val="27"/>
        </w:rPr>
      </w:pPr>
      <w:proofErr w:type="gramStart"/>
      <w:r w:rsidRPr="00E31800">
        <w:rPr>
          <w:rFonts w:ascii="Times New Roman" w:eastAsia="Times New Roman" w:hAnsi="Times New Roman" w:cs="Times New Roman"/>
          <w:sz w:val="28"/>
          <w:szCs w:val="28"/>
          <w:lang w:eastAsia="ru-RU"/>
        </w:rPr>
        <w:t xml:space="preserve">В соответствии с </w:t>
      </w:r>
      <w:r w:rsidRPr="00E31800">
        <w:rPr>
          <w:rFonts w:ascii="Times New Roman" w:eastAsia="Times New Roman" w:hAnsi="Times New Roman" w:cs="Times New Roman"/>
          <w:sz w:val="27"/>
          <w:szCs w:val="27"/>
        </w:rPr>
        <w:t>подпунктом 3.</w:t>
      </w:r>
      <w:r>
        <w:rPr>
          <w:rFonts w:ascii="Times New Roman" w:eastAsia="Times New Roman" w:hAnsi="Times New Roman" w:cs="Times New Roman"/>
          <w:sz w:val="27"/>
          <w:szCs w:val="27"/>
        </w:rPr>
        <w:t>2</w:t>
      </w:r>
      <w:r w:rsidRPr="00E31800">
        <w:rPr>
          <w:rFonts w:ascii="Times New Roman" w:eastAsia="Times New Roman" w:hAnsi="Times New Roman" w:cs="Times New Roman"/>
          <w:sz w:val="27"/>
          <w:szCs w:val="27"/>
        </w:rPr>
        <w:t xml:space="preserve">. </w:t>
      </w:r>
      <w:r w:rsidRPr="00E31800">
        <w:rPr>
          <w:rFonts w:ascii="Times New Roman" w:eastAsia="Times New Roman" w:hAnsi="Times New Roman" w:cs="Times New Roman"/>
          <w:sz w:val="28"/>
          <w:szCs w:val="28"/>
          <w:lang w:eastAsia="ru-RU"/>
        </w:rPr>
        <w:t>пункта 3 плана работы Контрольно-счетной палаты на 2012 год, утвержденным приказом Контрольно-счетной палаты Ханты-Мансийского района от 21.06.2012 № 3, проведено контрольное мероприятие «</w:t>
      </w:r>
      <w:r w:rsidRPr="000820C2">
        <w:rPr>
          <w:rFonts w:ascii="Times New Roman" w:eastAsia="Times New Roman" w:hAnsi="Times New Roman" w:cs="Times New Roman"/>
          <w:sz w:val="28"/>
          <w:szCs w:val="28"/>
          <w:lang w:eastAsia="ru-RU"/>
        </w:rPr>
        <w:t>П</w:t>
      </w:r>
      <w:r w:rsidRPr="00E31800">
        <w:rPr>
          <w:rFonts w:ascii="Times New Roman" w:eastAsia="Times New Roman" w:hAnsi="Times New Roman" w:cs="Times New Roman"/>
          <w:sz w:val="28"/>
          <w:szCs w:val="28"/>
        </w:rPr>
        <w:t>роверк</w:t>
      </w:r>
      <w:r w:rsidRPr="000820C2">
        <w:rPr>
          <w:rFonts w:ascii="Times New Roman" w:eastAsia="Times New Roman" w:hAnsi="Times New Roman" w:cs="Times New Roman"/>
          <w:sz w:val="28"/>
          <w:szCs w:val="28"/>
        </w:rPr>
        <w:t>а</w:t>
      </w:r>
      <w:r w:rsidRPr="00E31800">
        <w:rPr>
          <w:rFonts w:ascii="Times New Roman" w:eastAsia="Times New Roman" w:hAnsi="Times New Roman" w:cs="Times New Roman"/>
          <w:sz w:val="28"/>
          <w:szCs w:val="28"/>
        </w:rPr>
        <w:t xml:space="preserve"> законности, результативности использования средств бюджета района, контроль за исполнением муниципальных контрактов долгосрочной целевой программы района </w:t>
      </w:r>
      <w:r w:rsidRPr="00A94489">
        <w:rPr>
          <w:rFonts w:ascii="Times New Roman" w:hAnsi="Times New Roman"/>
          <w:sz w:val="28"/>
          <w:szCs w:val="28"/>
        </w:rPr>
        <w:t>«Обеспечение экологической безопасности Ханты-Мансийского района в 2011-2013 годах»</w:t>
      </w:r>
      <w:r w:rsidRPr="00702230">
        <w:rPr>
          <w:rFonts w:ascii="Times New Roman" w:hAnsi="Times New Roman"/>
          <w:b/>
          <w:sz w:val="28"/>
          <w:szCs w:val="28"/>
        </w:rPr>
        <w:t xml:space="preserve"> </w:t>
      </w:r>
      <w:r>
        <w:rPr>
          <w:rFonts w:ascii="Times New Roman" w:eastAsia="Times New Roman" w:hAnsi="Times New Roman" w:cs="Times New Roman"/>
          <w:sz w:val="28"/>
          <w:szCs w:val="28"/>
        </w:rPr>
        <w:t>за 2011год</w:t>
      </w:r>
      <w:r w:rsidR="001F373F">
        <w:rPr>
          <w:rFonts w:ascii="Times New Roman" w:eastAsia="Times New Roman" w:hAnsi="Times New Roman" w:cs="Times New Roman"/>
          <w:sz w:val="28"/>
          <w:szCs w:val="28"/>
        </w:rPr>
        <w:t xml:space="preserve"> в </w:t>
      </w:r>
      <w:r w:rsidR="001F373F" w:rsidRPr="000407A6">
        <w:rPr>
          <w:rFonts w:ascii="Times New Roman" w:hAnsi="Times New Roman"/>
          <w:sz w:val="28"/>
          <w:szCs w:val="28"/>
        </w:rPr>
        <w:t xml:space="preserve">Департаменте имущественных, земельных отношений и природопользования </w:t>
      </w:r>
      <w:r w:rsidR="00021B5C">
        <w:rPr>
          <w:rFonts w:ascii="Times New Roman" w:hAnsi="Times New Roman"/>
          <w:sz w:val="28"/>
          <w:szCs w:val="28"/>
        </w:rPr>
        <w:t>и</w:t>
      </w:r>
      <w:proofErr w:type="gramEnd"/>
      <w:r w:rsidR="00021B5C">
        <w:rPr>
          <w:rFonts w:ascii="Times New Roman" w:hAnsi="Times New Roman"/>
          <w:sz w:val="28"/>
          <w:szCs w:val="28"/>
        </w:rPr>
        <w:t xml:space="preserve"> </w:t>
      </w:r>
      <w:r w:rsidR="00021B5C" w:rsidRPr="00A94489">
        <w:rPr>
          <w:rFonts w:ascii="Times New Roman" w:hAnsi="Times New Roman"/>
          <w:sz w:val="28"/>
          <w:szCs w:val="28"/>
        </w:rPr>
        <w:t>Департаменте строительства, архитектуры и жилищно-коммунального хозяйства администрации Ханты-Мансийского района</w:t>
      </w:r>
      <w:r w:rsidR="00A944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02230" w:rsidRDefault="00702230" w:rsidP="00702230">
      <w:pPr>
        <w:tabs>
          <w:tab w:val="left" w:pos="1134"/>
          <w:tab w:val="left" w:pos="4962"/>
        </w:tabs>
        <w:spacing w:after="0" w:line="240" w:lineRule="auto"/>
        <w:ind w:firstLine="709"/>
        <w:jc w:val="both"/>
        <w:rPr>
          <w:rFonts w:ascii="Times New Roman" w:eastAsia="Times New Roman" w:hAnsi="Times New Roman" w:cs="Times New Roman"/>
          <w:sz w:val="28"/>
          <w:szCs w:val="28"/>
          <w:lang w:eastAsia="ru-RU"/>
        </w:rPr>
      </w:pPr>
      <w:r w:rsidRPr="00E31800">
        <w:rPr>
          <w:rFonts w:ascii="Times New Roman" w:eastAsia="Times New Roman" w:hAnsi="Times New Roman" w:cs="Times New Roman"/>
          <w:sz w:val="28"/>
          <w:szCs w:val="28"/>
          <w:lang w:eastAsia="ru-RU"/>
        </w:rPr>
        <w:t>По результатам контрольного мероприятия установлено:</w:t>
      </w:r>
    </w:p>
    <w:p w:rsidR="00A94489" w:rsidRPr="00E31800" w:rsidRDefault="00A94489" w:rsidP="00702230">
      <w:pPr>
        <w:tabs>
          <w:tab w:val="left" w:pos="1134"/>
          <w:tab w:val="left" w:pos="4962"/>
        </w:tabs>
        <w:spacing w:after="0" w:line="240" w:lineRule="auto"/>
        <w:ind w:firstLine="709"/>
        <w:jc w:val="both"/>
        <w:rPr>
          <w:rFonts w:ascii="Times New Roman" w:eastAsia="Times New Roman" w:hAnsi="Times New Roman" w:cs="Times New Roman"/>
          <w:sz w:val="28"/>
          <w:szCs w:val="28"/>
          <w:lang w:eastAsia="ru-RU"/>
        </w:rPr>
      </w:pPr>
    </w:p>
    <w:p w:rsidR="00702230" w:rsidRPr="00A94489" w:rsidRDefault="00702230" w:rsidP="00A94489">
      <w:pPr>
        <w:pStyle w:val="a3"/>
        <w:numPr>
          <w:ilvl w:val="0"/>
          <w:numId w:val="2"/>
        </w:numPr>
        <w:spacing w:after="0"/>
        <w:ind w:left="0" w:firstLine="360"/>
        <w:jc w:val="both"/>
        <w:rPr>
          <w:rFonts w:ascii="Times New Roman" w:hAnsi="Times New Roman"/>
          <w:sz w:val="28"/>
          <w:szCs w:val="28"/>
        </w:rPr>
      </w:pPr>
      <w:r w:rsidRPr="00A94489">
        <w:rPr>
          <w:rFonts w:ascii="Times New Roman" w:hAnsi="Times New Roman"/>
          <w:sz w:val="28"/>
          <w:szCs w:val="28"/>
        </w:rPr>
        <w:t>В Департаменте строительства, архитектуры и жилищно-коммунального хозяйства администрации Ханты-Мансийского района проверкой установлено неисполнение объёмов бюджетных ассигнований в размере 500,0 тыс. руб. по меро</w:t>
      </w:r>
      <w:r w:rsidR="00557500">
        <w:rPr>
          <w:rFonts w:ascii="Times New Roman" w:hAnsi="Times New Roman"/>
          <w:sz w:val="28"/>
          <w:szCs w:val="28"/>
        </w:rPr>
        <w:t>приятию программы «Строительство</w:t>
      </w:r>
      <w:bookmarkStart w:id="0" w:name="_GoBack"/>
      <w:bookmarkEnd w:id="0"/>
      <w:r w:rsidRPr="00A94489">
        <w:rPr>
          <w:rFonts w:ascii="Times New Roman" w:hAnsi="Times New Roman"/>
          <w:sz w:val="28"/>
          <w:szCs w:val="28"/>
        </w:rPr>
        <w:t xml:space="preserve"> полигона ТБО в д. </w:t>
      </w:r>
      <w:proofErr w:type="spellStart"/>
      <w:r w:rsidRPr="00A94489">
        <w:rPr>
          <w:rFonts w:ascii="Times New Roman" w:hAnsi="Times New Roman"/>
          <w:sz w:val="28"/>
          <w:szCs w:val="28"/>
        </w:rPr>
        <w:t>Согом</w:t>
      </w:r>
      <w:proofErr w:type="spellEnd"/>
      <w:r w:rsidRPr="00A94489">
        <w:rPr>
          <w:rFonts w:ascii="Times New Roman" w:hAnsi="Times New Roman"/>
          <w:sz w:val="28"/>
          <w:szCs w:val="28"/>
        </w:rPr>
        <w:t xml:space="preserve"> (ПИР)». </w:t>
      </w:r>
    </w:p>
    <w:p w:rsidR="00702230" w:rsidRDefault="00702230" w:rsidP="00702230">
      <w:pPr>
        <w:pStyle w:val="a3"/>
        <w:spacing w:after="0"/>
        <w:ind w:left="0" w:firstLine="708"/>
        <w:jc w:val="both"/>
        <w:rPr>
          <w:rFonts w:ascii="Times New Roman" w:hAnsi="Times New Roman"/>
          <w:sz w:val="28"/>
          <w:szCs w:val="28"/>
        </w:rPr>
      </w:pPr>
      <w:r w:rsidRPr="00B307C4">
        <w:rPr>
          <w:rFonts w:ascii="Times New Roman" w:hAnsi="Times New Roman"/>
          <w:sz w:val="28"/>
          <w:szCs w:val="28"/>
        </w:rPr>
        <w:t>По результатам проверки директору Департамента строительства, архитектуры и жилищно-коммунального хозяйства администрации Ханты-Мансийского района направлено представление с предложениями по устранению и недопущению выявленных нарушений. Направлена копия представления главе администрации Ханты-Мансийского района.</w:t>
      </w:r>
    </w:p>
    <w:p w:rsidR="00702230" w:rsidRDefault="00702230" w:rsidP="00A94489">
      <w:pPr>
        <w:pStyle w:val="a3"/>
        <w:numPr>
          <w:ilvl w:val="0"/>
          <w:numId w:val="2"/>
        </w:numPr>
        <w:spacing w:after="0"/>
        <w:ind w:left="0" w:firstLine="360"/>
        <w:jc w:val="both"/>
        <w:rPr>
          <w:rFonts w:ascii="Times New Roman" w:hAnsi="Times New Roman"/>
          <w:sz w:val="28"/>
          <w:szCs w:val="28"/>
        </w:rPr>
      </w:pPr>
      <w:proofErr w:type="gramStart"/>
      <w:r w:rsidRPr="000407A6">
        <w:rPr>
          <w:rFonts w:ascii="Times New Roman" w:hAnsi="Times New Roman"/>
          <w:sz w:val="28"/>
          <w:szCs w:val="28"/>
        </w:rPr>
        <w:t>В Департаменте имущественных, земельных отношений и природопользования администрации Ханты-Мансийского района</w:t>
      </w:r>
      <w:r w:rsidRPr="00C84070">
        <w:rPr>
          <w:rFonts w:ascii="Times New Roman" w:hAnsi="Times New Roman"/>
          <w:sz w:val="28"/>
          <w:szCs w:val="28"/>
        </w:rPr>
        <w:t xml:space="preserve"> </w:t>
      </w:r>
      <w:r>
        <w:rPr>
          <w:rFonts w:ascii="Times New Roman" w:hAnsi="Times New Roman"/>
          <w:sz w:val="28"/>
          <w:szCs w:val="28"/>
        </w:rPr>
        <w:t>з</w:t>
      </w:r>
      <w:r w:rsidRPr="00C84070">
        <w:rPr>
          <w:rFonts w:ascii="Times New Roman" w:hAnsi="Times New Roman"/>
          <w:sz w:val="28"/>
          <w:szCs w:val="28"/>
        </w:rPr>
        <w:t xml:space="preserve">а 2011 год  </w:t>
      </w:r>
      <w:r w:rsidRPr="000407A6">
        <w:rPr>
          <w:rFonts w:ascii="Times New Roman" w:hAnsi="Times New Roman"/>
          <w:sz w:val="28"/>
          <w:szCs w:val="28"/>
        </w:rPr>
        <w:t>итоговая информация о ходе реализации программы и эффективности использования финансовых средств, а также оценка эффективности реализации программы, которая является составной частью ежегодной итоговой информации о ходе реализации программы и эффективности использования финансовых средств в Комитет экономической политики администрации района Комитетом не предоставлялись.</w:t>
      </w:r>
      <w:proofErr w:type="gramEnd"/>
      <w:r>
        <w:rPr>
          <w:rFonts w:ascii="Times New Roman" w:hAnsi="Times New Roman"/>
          <w:sz w:val="28"/>
          <w:szCs w:val="28"/>
        </w:rPr>
        <w:t xml:space="preserve"> </w:t>
      </w:r>
      <w:r w:rsidRPr="000407A6">
        <w:rPr>
          <w:rFonts w:ascii="Times New Roman" w:hAnsi="Times New Roman"/>
          <w:sz w:val="28"/>
          <w:szCs w:val="28"/>
        </w:rPr>
        <w:t xml:space="preserve">Департаментом не </w:t>
      </w:r>
      <w:r w:rsidRPr="000407A6">
        <w:rPr>
          <w:rFonts w:ascii="Times New Roman" w:hAnsi="Times New Roman"/>
          <w:sz w:val="28"/>
          <w:szCs w:val="28"/>
        </w:rPr>
        <w:lastRenderedPageBreak/>
        <w:t>должным образом осуществлялось ведение реестра закупок, а именно неверное отражение фактической даты размещения заказа (закупки). Также Департаментом допущены многочисленные нарушения в части неполного внесения данных в реестр закупок.</w:t>
      </w:r>
      <w:r>
        <w:rPr>
          <w:rFonts w:ascii="Times New Roman" w:hAnsi="Times New Roman"/>
          <w:sz w:val="28"/>
          <w:szCs w:val="28"/>
        </w:rPr>
        <w:t xml:space="preserve"> Р</w:t>
      </w:r>
      <w:r w:rsidRPr="00EB60B9">
        <w:rPr>
          <w:rFonts w:ascii="Times New Roman" w:hAnsi="Times New Roman"/>
          <w:sz w:val="28"/>
          <w:szCs w:val="28"/>
        </w:rPr>
        <w:t>еестры закупок за 3, 4 квартал 2011 года Департаментом предоставлены в уполномоченный орган не в соответствии с утвержденной Порядком формой</w:t>
      </w:r>
      <w:r>
        <w:rPr>
          <w:rFonts w:ascii="Times New Roman" w:hAnsi="Times New Roman"/>
          <w:sz w:val="28"/>
          <w:szCs w:val="28"/>
        </w:rPr>
        <w:t>. Проверкой б</w:t>
      </w:r>
      <w:r w:rsidRPr="00862CC0">
        <w:rPr>
          <w:rFonts w:ascii="Times New Roman" w:hAnsi="Times New Roman"/>
          <w:sz w:val="28"/>
          <w:szCs w:val="28"/>
        </w:rPr>
        <w:t xml:space="preserve">ыло установлено  размещение заказа на поставки товаров, выполнение работ, оказание услуг на сумму, превышающую установленный Центральным банком Российской Федерации </w:t>
      </w:r>
      <w:hyperlink r:id="rId6" w:history="1">
        <w:r w:rsidRPr="00862CC0">
          <w:rPr>
            <w:rFonts w:ascii="Times New Roman" w:hAnsi="Times New Roman"/>
            <w:sz w:val="28"/>
            <w:szCs w:val="28"/>
          </w:rPr>
          <w:t>предельный размер</w:t>
        </w:r>
      </w:hyperlink>
      <w:r w:rsidRPr="00862CC0">
        <w:rPr>
          <w:rFonts w:ascii="Times New Roman" w:hAnsi="Times New Roman"/>
          <w:sz w:val="28"/>
          <w:szCs w:val="28"/>
        </w:rPr>
        <w:t xml:space="preserve"> расчетов наличными деньгами в Российской Федерации между юридическими лицами по одной сделке. По муниципальному контракту от 21.05.2011 г. № 0187300008411000022-0210862-01 на поставку трех установок по утилизации биологических отходов сведения в реестр контрактов поданы позднее установленного срока. При проверке соблюдения срока оплаты поставленных товаров выявлены нарушения исполнения Департаментом обязательств по двум заключенным договорам. По одному заключенному договору Департамент нарушил порядок оплаты товара, предусмотренный договором (оплатил позднее, чем следовало), что является ненадлежащим исполнением бюджетного процесса со стороны Департамента. По второму осуществил 100% предоплату поставляемого товара, вместо  установленного  </w:t>
      </w:r>
      <w:proofErr w:type="spellStart"/>
      <w:r w:rsidRPr="00862CC0">
        <w:rPr>
          <w:rFonts w:ascii="Times New Roman" w:hAnsi="Times New Roman"/>
          <w:sz w:val="28"/>
          <w:szCs w:val="28"/>
        </w:rPr>
        <w:t>пп</w:t>
      </w:r>
      <w:proofErr w:type="spellEnd"/>
      <w:r w:rsidRPr="00862CC0">
        <w:rPr>
          <w:rFonts w:ascii="Times New Roman" w:hAnsi="Times New Roman"/>
          <w:sz w:val="28"/>
          <w:szCs w:val="28"/>
        </w:rPr>
        <w:t>. 6.2 п. 6 постановления администрации Ханты-Мансийского района от 16.03.2011 № 53 «О мерах по реализации решения Думы Ханты-Мансийского района от 22 декабря 2010 года № 615» размера авансового платежа от 0 до 30%.</w:t>
      </w:r>
    </w:p>
    <w:p w:rsidR="00702230" w:rsidRDefault="00702230" w:rsidP="00702230">
      <w:pPr>
        <w:pStyle w:val="a3"/>
        <w:spacing w:after="0"/>
        <w:ind w:left="0" w:firstLine="360"/>
        <w:jc w:val="both"/>
        <w:rPr>
          <w:rFonts w:ascii="Times New Roman" w:hAnsi="Times New Roman"/>
          <w:sz w:val="28"/>
          <w:szCs w:val="28"/>
        </w:rPr>
      </w:pPr>
      <w:r w:rsidRPr="00367A2A">
        <w:rPr>
          <w:rFonts w:ascii="Times New Roman" w:hAnsi="Times New Roman"/>
          <w:sz w:val="28"/>
          <w:szCs w:val="28"/>
        </w:rPr>
        <w:t>По результатам проверки директору Департамента имущественных, земельных отношений и природопользования администрации Ханты-Мансийского района направлено представление с предложениями по устранению и недопущению выявленных нарушений</w:t>
      </w:r>
      <w:r>
        <w:rPr>
          <w:rFonts w:ascii="Times New Roman" w:hAnsi="Times New Roman"/>
          <w:sz w:val="28"/>
          <w:szCs w:val="28"/>
        </w:rPr>
        <w:t>,</w:t>
      </w:r>
      <w:r w:rsidRPr="00367A2A">
        <w:rPr>
          <w:rFonts w:ascii="Times New Roman" w:hAnsi="Times New Roman"/>
          <w:sz w:val="28"/>
          <w:szCs w:val="28"/>
        </w:rPr>
        <w:t xml:space="preserve"> копия представления </w:t>
      </w:r>
      <w:r>
        <w:rPr>
          <w:rFonts w:ascii="Times New Roman" w:hAnsi="Times New Roman"/>
          <w:sz w:val="28"/>
          <w:szCs w:val="28"/>
        </w:rPr>
        <w:t xml:space="preserve">направлена </w:t>
      </w:r>
      <w:r w:rsidRPr="00367A2A">
        <w:rPr>
          <w:rFonts w:ascii="Times New Roman" w:hAnsi="Times New Roman"/>
          <w:sz w:val="28"/>
          <w:szCs w:val="28"/>
        </w:rPr>
        <w:t>главе администрации Ханты-Мансийского района</w:t>
      </w:r>
      <w:r>
        <w:rPr>
          <w:rFonts w:ascii="Times New Roman" w:hAnsi="Times New Roman"/>
          <w:sz w:val="28"/>
          <w:szCs w:val="28"/>
        </w:rPr>
        <w:t>.</w:t>
      </w:r>
    </w:p>
    <w:p w:rsidR="00702230" w:rsidRPr="00E31800" w:rsidRDefault="00702230" w:rsidP="00702230">
      <w:pPr>
        <w:spacing w:after="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sectPr w:rsidR="00702230" w:rsidRPr="00E31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89A"/>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E350F"/>
    <w:multiLevelType w:val="hybridMultilevel"/>
    <w:tmpl w:val="B600B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30"/>
    <w:rsid w:val="000007CC"/>
    <w:rsid w:val="00003547"/>
    <w:rsid w:val="00004053"/>
    <w:rsid w:val="00005E0B"/>
    <w:rsid w:val="000104FB"/>
    <w:rsid w:val="000105B8"/>
    <w:rsid w:val="000112F9"/>
    <w:rsid w:val="00013E89"/>
    <w:rsid w:val="000146CA"/>
    <w:rsid w:val="00014C3A"/>
    <w:rsid w:val="000167BA"/>
    <w:rsid w:val="00021B5C"/>
    <w:rsid w:val="0002468D"/>
    <w:rsid w:val="0002530E"/>
    <w:rsid w:val="0002621A"/>
    <w:rsid w:val="00027553"/>
    <w:rsid w:val="00027558"/>
    <w:rsid w:val="00036E3B"/>
    <w:rsid w:val="00037901"/>
    <w:rsid w:val="00042236"/>
    <w:rsid w:val="00042783"/>
    <w:rsid w:val="0004382B"/>
    <w:rsid w:val="000439CB"/>
    <w:rsid w:val="00053E52"/>
    <w:rsid w:val="0005507E"/>
    <w:rsid w:val="00057016"/>
    <w:rsid w:val="0006173C"/>
    <w:rsid w:val="000649B7"/>
    <w:rsid w:val="00065B3C"/>
    <w:rsid w:val="000660AA"/>
    <w:rsid w:val="00066A21"/>
    <w:rsid w:val="00067985"/>
    <w:rsid w:val="00072058"/>
    <w:rsid w:val="00075167"/>
    <w:rsid w:val="0007720D"/>
    <w:rsid w:val="00082335"/>
    <w:rsid w:val="00082799"/>
    <w:rsid w:val="000831F7"/>
    <w:rsid w:val="00090028"/>
    <w:rsid w:val="0009453B"/>
    <w:rsid w:val="000964CC"/>
    <w:rsid w:val="00096994"/>
    <w:rsid w:val="0009702E"/>
    <w:rsid w:val="000A1AB4"/>
    <w:rsid w:val="000A4172"/>
    <w:rsid w:val="000A498A"/>
    <w:rsid w:val="000A5633"/>
    <w:rsid w:val="000A6789"/>
    <w:rsid w:val="000A6B95"/>
    <w:rsid w:val="000A6FFF"/>
    <w:rsid w:val="000A7C83"/>
    <w:rsid w:val="000B0C35"/>
    <w:rsid w:val="000B2548"/>
    <w:rsid w:val="000B3323"/>
    <w:rsid w:val="000B345A"/>
    <w:rsid w:val="000B4BCF"/>
    <w:rsid w:val="000B7C5D"/>
    <w:rsid w:val="000C38CA"/>
    <w:rsid w:val="000C4A65"/>
    <w:rsid w:val="000C4F5B"/>
    <w:rsid w:val="000D0421"/>
    <w:rsid w:val="000D15EE"/>
    <w:rsid w:val="000D5FA7"/>
    <w:rsid w:val="000D727A"/>
    <w:rsid w:val="000E26BA"/>
    <w:rsid w:val="000E5468"/>
    <w:rsid w:val="000E6327"/>
    <w:rsid w:val="000E7A6E"/>
    <w:rsid w:val="000F20AA"/>
    <w:rsid w:val="000F3930"/>
    <w:rsid w:val="000F6FC6"/>
    <w:rsid w:val="000F73A8"/>
    <w:rsid w:val="00101621"/>
    <w:rsid w:val="0010394B"/>
    <w:rsid w:val="00105B47"/>
    <w:rsid w:val="00111F1D"/>
    <w:rsid w:val="00114B8E"/>
    <w:rsid w:val="00115BD4"/>
    <w:rsid w:val="0011730F"/>
    <w:rsid w:val="001210E2"/>
    <w:rsid w:val="001224B6"/>
    <w:rsid w:val="001227E5"/>
    <w:rsid w:val="00127731"/>
    <w:rsid w:val="00130B28"/>
    <w:rsid w:val="00133FA6"/>
    <w:rsid w:val="00134B54"/>
    <w:rsid w:val="00141FA2"/>
    <w:rsid w:val="0014434A"/>
    <w:rsid w:val="00145E5A"/>
    <w:rsid w:val="00153396"/>
    <w:rsid w:val="0015346D"/>
    <w:rsid w:val="00153DC7"/>
    <w:rsid w:val="00153E10"/>
    <w:rsid w:val="0015501C"/>
    <w:rsid w:val="0015716A"/>
    <w:rsid w:val="00160263"/>
    <w:rsid w:val="001609F4"/>
    <w:rsid w:val="00161414"/>
    <w:rsid w:val="00162CD7"/>
    <w:rsid w:val="0016327A"/>
    <w:rsid w:val="00170E5A"/>
    <w:rsid w:val="00172F5E"/>
    <w:rsid w:val="00176A51"/>
    <w:rsid w:val="00176B7B"/>
    <w:rsid w:val="00183D0A"/>
    <w:rsid w:val="0018604E"/>
    <w:rsid w:val="00186781"/>
    <w:rsid w:val="00186C7D"/>
    <w:rsid w:val="00192873"/>
    <w:rsid w:val="0019470E"/>
    <w:rsid w:val="0019533B"/>
    <w:rsid w:val="00196C03"/>
    <w:rsid w:val="00196FAD"/>
    <w:rsid w:val="0019746E"/>
    <w:rsid w:val="001A1B5E"/>
    <w:rsid w:val="001A2A31"/>
    <w:rsid w:val="001A71EB"/>
    <w:rsid w:val="001B02D7"/>
    <w:rsid w:val="001B0E95"/>
    <w:rsid w:val="001B1054"/>
    <w:rsid w:val="001B1F18"/>
    <w:rsid w:val="001B2191"/>
    <w:rsid w:val="001B3C01"/>
    <w:rsid w:val="001B3DF9"/>
    <w:rsid w:val="001B45A7"/>
    <w:rsid w:val="001B5A35"/>
    <w:rsid w:val="001C102C"/>
    <w:rsid w:val="001C3419"/>
    <w:rsid w:val="001C3E7E"/>
    <w:rsid w:val="001D1FBD"/>
    <w:rsid w:val="001D4936"/>
    <w:rsid w:val="001D5171"/>
    <w:rsid w:val="001D6BF1"/>
    <w:rsid w:val="001E32FF"/>
    <w:rsid w:val="001E45AA"/>
    <w:rsid w:val="001E61CE"/>
    <w:rsid w:val="001E727A"/>
    <w:rsid w:val="001F0736"/>
    <w:rsid w:val="001F1124"/>
    <w:rsid w:val="001F373F"/>
    <w:rsid w:val="001F6937"/>
    <w:rsid w:val="001F7379"/>
    <w:rsid w:val="00200757"/>
    <w:rsid w:val="002020E5"/>
    <w:rsid w:val="0020234F"/>
    <w:rsid w:val="0020403D"/>
    <w:rsid w:val="00204391"/>
    <w:rsid w:val="00205BA0"/>
    <w:rsid w:val="002113B9"/>
    <w:rsid w:val="00222335"/>
    <w:rsid w:val="00222554"/>
    <w:rsid w:val="002233BD"/>
    <w:rsid w:val="00224E20"/>
    <w:rsid w:val="00225AD2"/>
    <w:rsid w:val="002272CD"/>
    <w:rsid w:val="00230343"/>
    <w:rsid w:val="00240F5D"/>
    <w:rsid w:val="00241FFF"/>
    <w:rsid w:val="00243EED"/>
    <w:rsid w:val="00244608"/>
    <w:rsid w:val="0024522B"/>
    <w:rsid w:val="002463C7"/>
    <w:rsid w:val="00246E47"/>
    <w:rsid w:val="00255669"/>
    <w:rsid w:val="002609BB"/>
    <w:rsid w:val="002629EE"/>
    <w:rsid w:val="0026517B"/>
    <w:rsid w:val="0027036B"/>
    <w:rsid w:val="00270E69"/>
    <w:rsid w:val="00271431"/>
    <w:rsid w:val="00271614"/>
    <w:rsid w:val="0027426C"/>
    <w:rsid w:val="00276DB0"/>
    <w:rsid w:val="00277056"/>
    <w:rsid w:val="00282885"/>
    <w:rsid w:val="00284F4A"/>
    <w:rsid w:val="002852BF"/>
    <w:rsid w:val="002871BC"/>
    <w:rsid w:val="00287A48"/>
    <w:rsid w:val="00292AD3"/>
    <w:rsid w:val="00296E56"/>
    <w:rsid w:val="002A043D"/>
    <w:rsid w:val="002A09FF"/>
    <w:rsid w:val="002A1EED"/>
    <w:rsid w:val="002A294D"/>
    <w:rsid w:val="002A30C2"/>
    <w:rsid w:val="002A4571"/>
    <w:rsid w:val="002A515A"/>
    <w:rsid w:val="002B03E6"/>
    <w:rsid w:val="002B1703"/>
    <w:rsid w:val="002B1762"/>
    <w:rsid w:val="002B6866"/>
    <w:rsid w:val="002B6E06"/>
    <w:rsid w:val="002B7A9B"/>
    <w:rsid w:val="002C0E49"/>
    <w:rsid w:val="002C0F46"/>
    <w:rsid w:val="002C13D5"/>
    <w:rsid w:val="002C25A4"/>
    <w:rsid w:val="002C3028"/>
    <w:rsid w:val="002C4DCB"/>
    <w:rsid w:val="002C6054"/>
    <w:rsid w:val="002C6074"/>
    <w:rsid w:val="002C63E6"/>
    <w:rsid w:val="002D27EE"/>
    <w:rsid w:val="002D2BD5"/>
    <w:rsid w:val="002D2D18"/>
    <w:rsid w:val="002D434E"/>
    <w:rsid w:val="002D498C"/>
    <w:rsid w:val="002D4EED"/>
    <w:rsid w:val="002D5D7E"/>
    <w:rsid w:val="002E396E"/>
    <w:rsid w:val="002E6548"/>
    <w:rsid w:val="002E6F52"/>
    <w:rsid w:val="002F2A3F"/>
    <w:rsid w:val="002F4A7C"/>
    <w:rsid w:val="002F641E"/>
    <w:rsid w:val="002F7B07"/>
    <w:rsid w:val="002F7BE6"/>
    <w:rsid w:val="0030047D"/>
    <w:rsid w:val="00300752"/>
    <w:rsid w:val="00301C29"/>
    <w:rsid w:val="00302EBA"/>
    <w:rsid w:val="00304A07"/>
    <w:rsid w:val="003072E6"/>
    <w:rsid w:val="0030735A"/>
    <w:rsid w:val="0030735D"/>
    <w:rsid w:val="00307C52"/>
    <w:rsid w:val="003100ED"/>
    <w:rsid w:val="0031122C"/>
    <w:rsid w:val="00313D2E"/>
    <w:rsid w:val="00314983"/>
    <w:rsid w:val="00322AA9"/>
    <w:rsid w:val="00323F96"/>
    <w:rsid w:val="0033377B"/>
    <w:rsid w:val="003339D7"/>
    <w:rsid w:val="00335655"/>
    <w:rsid w:val="00335A21"/>
    <w:rsid w:val="003401E2"/>
    <w:rsid w:val="00343E7F"/>
    <w:rsid w:val="00346239"/>
    <w:rsid w:val="00346639"/>
    <w:rsid w:val="0035357E"/>
    <w:rsid w:val="00353947"/>
    <w:rsid w:val="003546EE"/>
    <w:rsid w:val="003611F9"/>
    <w:rsid w:val="00361A14"/>
    <w:rsid w:val="00363DDE"/>
    <w:rsid w:val="003647E0"/>
    <w:rsid w:val="00366502"/>
    <w:rsid w:val="00373C4A"/>
    <w:rsid w:val="00375CCC"/>
    <w:rsid w:val="00376888"/>
    <w:rsid w:val="003770EB"/>
    <w:rsid w:val="00380676"/>
    <w:rsid w:val="00381545"/>
    <w:rsid w:val="00381C6A"/>
    <w:rsid w:val="00392BE7"/>
    <w:rsid w:val="00393DAA"/>
    <w:rsid w:val="00393E31"/>
    <w:rsid w:val="00394763"/>
    <w:rsid w:val="003949EA"/>
    <w:rsid w:val="00394F40"/>
    <w:rsid w:val="003969EF"/>
    <w:rsid w:val="003A2DB8"/>
    <w:rsid w:val="003B05FA"/>
    <w:rsid w:val="003B0C77"/>
    <w:rsid w:val="003B18D5"/>
    <w:rsid w:val="003B1E11"/>
    <w:rsid w:val="003B22F3"/>
    <w:rsid w:val="003B5FD9"/>
    <w:rsid w:val="003B7295"/>
    <w:rsid w:val="003B7572"/>
    <w:rsid w:val="003C28EB"/>
    <w:rsid w:val="003C3200"/>
    <w:rsid w:val="003C6950"/>
    <w:rsid w:val="003D3A47"/>
    <w:rsid w:val="003D61B7"/>
    <w:rsid w:val="003E164C"/>
    <w:rsid w:val="003E2411"/>
    <w:rsid w:val="003E4299"/>
    <w:rsid w:val="003E52B1"/>
    <w:rsid w:val="003E7882"/>
    <w:rsid w:val="003F076D"/>
    <w:rsid w:val="003F0F14"/>
    <w:rsid w:val="003F2727"/>
    <w:rsid w:val="003F2B94"/>
    <w:rsid w:val="003F5725"/>
    <w:rsid w:val="003F63CF"/>
    <w:rsid w:val="00400A37"/>
    <w:rsid w:val="00400A9B"/>
    <w:rsid w:val="00410EC6"/>
    <w:rsid w:val="00411961"/>
    <w:rsid w:val="00414076"/>
    <w:rsid w:val="004143BC"/>
    <w:rsid w:val="00414F04"/>
    <w:rsid w:val="004169D3"/>
    <w:rsid w:val="0041712A"/>
    <w:rsid w:val="00417930"/>
    <w:rsid w:val="00417954"/>
    <w:rsid w:val="00417CED"/>
    <w:rsid w:val="00420D2C"/>
    <w:rsid w:val="00420F5D"/>
    <w:rsid w:val="00420FD3"/>
    <w:rsid w:val="00421A85"/>
    <w:rsid w:val="00422874"/>
    <w:rsid w:val="004259BD"/>
    <w:rsid w:val="00432641"/>
    <w:rsid w:val="004350DE"/>
    <w:rsid w:val="00436C8D"/>
    <w:rsid w:val="004437CE"/>
    <w:rsid w:val="00444FD8"/>
    <w:rsid w:val="0044666B"/>
    <w:rsid w:val="00446782"/>
    <w:rsid w:val="00446F96"/>
    <w:rsid w:val="00451F51"/>
    <w:rsid w:val="00455B1F"/>
    <w:rsid w:val="004566A8"/>
    <w:rsid w:val="00461872"/>
    <w:rsid w:val="00462050"/>
    <w:rsid w:val="004628C4"/>
    <w:rsid w:val="00465C00"/>
    <w:rsid w:val="004660E3"/>
    <w:rsid w:val="0048020B"/>
    <w:rsid w:val="00482A21"/>
    <w:rsid w:val="004847DE"/>
    <w:rsid w:val="00485A7B"/>
    <w:rsid w:val="00486E05"/>
    <w:rsid w:val="004879A2"/>
    <w:rsid w:val="00487CFE"/>
    <w:rsid w:val="004912E7"/>
    <w:rsid w:val="0049377D"/>
    <w:rsid w:val="00494432"/>
    <w:rsid w:val="004A1627"/>
    <w:rsid w:val="004A2029"/>
    <w:rsid w:val="004A277C"/>
    <w:rsid w:val="004A313A"/>
    <w:rsid w:val="004A31DA"/>
    <w:rsid w:val="004B4F62"/>
    <w:rsid w:val="004C14EB"/>
    <w:rsid w:val="004C26C5"/>
    <w:rsid w:val="004C2FD9"/>
    <w:rsid w:val="004C4C5B"/>
    <w:rsid w:val="004D0FD5"/>
    <w:rsid w:val="004E48AF"/>
    <w:rsid w:val="004E4FA6"/>
    <w:rsid w:val="004E6282"/>
    <w:rsid w:val="004E69CF"/>
    <w:rsid w:val="004E7510"/>
    <w:rsid w:val="004F10F9"/>
    <w:rsid w:val="004F1F28"/>
    <w:rsid w:val="004F34C9"/>
    <w:rsid w:val="004F36FF"/>
    <w:rsid w:val="004F5665"/>
    <w:rsid w:val="00500037"/>
    <w:rsid w:val="0050159A"/>
    <w:rsid w:val="00502839"/>
    <w:rsid w:val="00504100"/>
    <w:rsid w:val="00504D6A"/>
    <w:rsid w:val="005058BA"/>
    <w:rsid w:val="005121BA"/>
    <w:rsid w:val="00525517"/>
    <w:rsid w:val="00526F3B"/>
    <w:rsid w:val="005331CA"/>
    <w:rsid w:val="00535400"/>
    <w:rsid w:val="00535CEC"/>
    <w:rsid w:val="005369EC"/>
    <w:rsid w:val="00540C3B"/>
    <w:rsid w:val="005423CE"/>
    <w:rsid w:val="00542717"/>
    <w:rsid w:val="0054530F"/>
    <w:rsid w:val="0054544D"/>
    <w:rsid w:val="00546E20"/>
    <w:rsid w:val="005502AD"/>
    <w:rsid w:val="00550521"/>
    <w:rsid w:val="00550D48"/>
    <w:rsid w:val="00550DA6"/>
    <w:rsid w:val="005551A0"/>
    <w:rsid w:val="00557500"/>
    <w:rsid w:val="00563066"/>
    <w:rsid w:val="00566483"/>
    <w:rsid w:val="0057286D"/>
    <w:rsid w:val="00572D2B"/>
    <w:rsid w:val="00572E17"/>
    <w:rsid w:val="005757FA"/>
    <w:rsid w:val="00575A14"/>
    <w:rsid w:val="005807C1"/>
    <w:rsid w:val="00582E8E"/>
    <w:rsid w:val="00586CA3"/>
    <w:rsid w:val="00590BE4"/>
    <w:rsid w:val="00591097"/>
    <w:rsid w:val="00593F70"/>
    <w:rsid w:val="0059461E"/>
    <w:rsid w:val="005951F4"/>
    <w:rsid w:val="00596794"/>
    <w:rsid w:val="00597DFB"/>
    <w:rsid w:val="005A0082"/>
    <w:rsid w:val="005A2A0A"/>
    <w:rsid w:val="005A37C2"/>
    <w:rsid w:val="005A4D81"/>
    <w:rsid w:val="005A6C07"/>
    <w:rsid w:val="005B18CA"/>
    <w:rsid w:val="005B5CBA"/>
    <w:rsid w:val="005B6646"/>
    <w:rsid w:val="005B7EE4"/>
    <w:rsid w:val="005C11A9"/>
    <w:rsid w:val="005C3779"/>
    <w:rsid w:val="005C4DD9"/>
    <w:rsid w:val="005D3972"/>
    <w:rsid w:val="005D586C"/>
    <w:rsid w:val="005D7075"/>
    <w:rsid w:val="005E1B0E"/>
    <w:rsid w:val="005E295D"/>
    <w:rsid w:val="005F2A6D"/>
    <w:rsid w:val="005F3576"/>
    <w:rsid w:val="005F42A6"/>
    <w:rsid w:val="005F65F6"/>
    <w:rsid w:val="0060299C"/>
    <w:rsid w:val="006039FD"/>
    <w:rsid w:val="00603AE4"/>
    <w:rsid w:val="00611E28"/>
    <w:rsid w:val="00614392"/>
    <w:rsid w:val="006157DE"/>
    <w:rsid w:val="00616372"/>
    <w:rsid w:val="0061734D"/>
    <w:rsid w:val="00624715"/>
    <w:rsid w:val="00626068"/>
    <w:rsid w:val="00627EED"/>
    <w:rsid w:val="00634819"/>
    <w:rsid w:val="00635071"/>
    <w:rsid w:val="00636946"/>
    <w:rsid w:val="00642C3D"/>
    <w:rsid w:val="006431F7"/>
    <w:rsid w:val="00647D46"/>
    <w:rsid w:val="0065305F"/>
    <w:rsid w:val="0065373C"/>
    <w:rsid w:val="00654AD2"/>
    <w:rsid w:val="00655637"/>
    <w:rsid w:val="0066317E"/>
    <w:rsid w:val="00666594"/>
    <w:rsid w:val="0066736F"/>
    <w:rsid w:val="00672820"/>
    <w:rsid w:val="0067360F"/>
    <w:rsid w:val="0067670D"/>
    <w:rsid w:val="00677D0B"/>
    <w:rsid w:val="00684BB2"/>
    <w:rsid w:val="00684DD3"/>
    <w:rsid w:val="00685A90"/>
    <w:rsid w:val="00685DF9"/>
    <w:rsid w:val="006904DB"/>
    <w:rsid w:val="00691865"/>
    <w:rsid w:val="00694254"/>
    <w:rsid w:val="00694A6A"/>
    <w:rsid w:val="0069547B"/>
    <w:rsid w:val="006A0068"/>
    <w:rsid w:val="006A068B"/>
    <w:rsid w:val="006A2692"/>
    <w:rsid w:val="006A3B3D"/>
    <w:rsid w:val="006B159F"/>
    <w:rsid w:val="006B1AAE"/>
    <w:rsid w:val="006B50FD"/>
    <w:rsid w:val="006B5E9B"/>
    <w:rsid w:val="006B644E"/>
    <w:rsid w:val="006B789D"/>
    <w:rsid w:val="006C0851"/>
    <w:rsid w:val="006C0D5A"/>
    <w:rsid w:val="006C26FB"/>
    <w:rsid w:val="006D0E4B"/>
    <w:rsid w:val="006D364A"/>
    <w:rsid w:val="006D41C8"/>
    <w:rsid w:val="006D4D6B"/>
    <w:rsid w:val="006D631B"/>
    <w:rsid w:val="006D6F4C"/>
    <w:rsid w:val="006E0FFB"/>
    <w:rsid w:val="006E2E5B"/>
    <w:rsid w:val="006E399B"/>
    <w:rsid w:val="006E3A84"/>
    <w:rsid w:val="006E42E1"/>
    <w:rsid w:val="006E472C"/>
    <w:rsid w:val="006E60A6"/>
    <w:rsid w:val="006E632D"/>
    <w:rsid w:val="006E69CC"/>
    <w:rsid w:val="006F2AF4"/>
    <w:rsid w:val="006F4508"/>
    <w:rsid w:val="006F586F"/>
    <w:rsid w:val="00702230"/>
    <w:rsid w:val="00704C6E"/>
    <w:rsid w:val="0070645D"/>
    <w:rsid w:val="00707F0A"/>
    <w:rsid w:val="0071432D"/>
    <w:rsid w:val="00714F6B"/>
    <w:rsid w:val="00715FB9"/>
    <w:rsid w:val="00717EC5"/>
    <w:rsid w:val="00726CFD"/>
    <w:rsid w:val="00731F18"/>
    <w:rsid w:val="00732378"/>
    <w:rsid w:val="00732EF7"/>
    <w:rsid w:val="007333B3"/>
    <w:rsid w:val="00733823"/>
    <w:rsid w:val="007351F6"/>
    <w:rsid w:val="0074314B"/>
    <w:rsid w:val="00745A3A"/>
    <w:rsid w:val="00750E5D"/>
    <w:rsid w:val="007517AF"/>
    <w:rsid w:val="007540F0"/>
    <w:rsid w:val="007544E9"/>
    <w:rsid w:val="00756540"/>
    <w:rsid w:val="007602F5"/>
    <w:rsid w:val="007605B9"/>
    <w:rsid w:val="0076091E"/>
    <w:rsid w:val="00763224"/>
    <w:rsid w:val="00763497"/>
    <w:rsid w:val="00763B12"/>
    <w:rsid w:val="00765A1F"/>
    <w:rsid w:val="00766A47"/>
    <w:rsid w:val="00771114"/>
    <w:rsid w:val="00771AC5"/>
    <w:rsid w:val="0077461F"/>
    <w:rsid w:val="00774C10"/>
    <w:rsid w:val="0077561F"/>
    <w:rsid w:val="00776145"/>
    <w:rsid w:val="00782B8F"/>
    <w:rsid w:val="007854BF"/>
    <w:rsid w:val="007860BA"/>
    <w:rsid w:val="00786CEF"/>
    <w:rsid w:val="007900D2"/>
    <w:rsid w:val="0079015B"/>
    <w:rsid w:val="007904AE"/>
    <w:rsid w:val="007948ED"/>
    <w:rsid w:val="0079525D"/>
    <w:rsid w:val="00795D7B"/>
    <w:rsid w:val="00797ED0"/>
    <w:rsid w:val="007A03C1"/>
    <w:rsid w:val="007A07E8"/>
    <w:rsid w:val="007A200C"/>
    <w:rsid w:val="007A4F0A"/>
    <w:rsid w:val="007A5FDC"/>
    <w:rsid w:val="007A5FFB"/>
    <w:rsid w:val="007A6A5E"/>
    <w:rsid w:val="007A704C"/>
    <w:rsid w:val="007A70B0"/>
    <w:rsid w:val="007B2814"/>
    <w:rsid w:val="007B2918"/>
    <w:rsid w:val="007B2DF1"/>
    <w:rsid w:val="007B4E30"/>
    <w:rsid w:val="007B7A49"/>
    <w:rsid w:val="007C24BA"/>
    <w:rsid w:val="007C3777"/>
    <w:rsid w:val="007C6AD2"/>
    <w:rsid w:val="007C7644"/>
    <w:rsid w:val="007D4E22"/>
    <w:rsid w:val="007E1D58"/>
    <w:rsid w:val="007E3B48"/>
    <w:rsid w:val="007E45F4"/>
    <w:rsid w:val="007E52CC"/>
    <w:rsid w:val="007F0314"/>
    <w:rsid w:val="007F13E7"/>
    <w:rsid w:val="007F1B5A"/>
    <w:rsid w:val="007F3C3F"/>
    <w:rsid w:val="007F4141"/>
    <w:rsid w:val="007F44AD"/>
    <w:rsid w:val="007F49FE"/>
    <w:rsid w:val="007F59E1"/>
    <w:rsid w:val="00802910"/>
    <w:rsid w:val="00802AA7"/>
    <w:rsid w:val="00803911"/>
    <w:rsid w:val="008039EF"/>
    <w:rsid w:val="008042AA"/>
    <w:rsid w:val="008045B6"/>
    <w:rsid w:val="00804D98"/>
    <w:rsid w:val="008068ED"/>
    <w:rsid w:val="00807C4C"/>
    <w:rsid w:val="00810F9B"/>
    <w:rsid w:val="0081458D"/>
    <w:rsid w:val="008166A2"/>
    <w:rsid w:val="00820C0B"/>
    <w:rsid w:val="008215FC"/>
    <w:rsid w:val="00825BEB"/>
    <w:rsid w:val="00826F3F"/>
    <w:rsid w:val="00827A95"/>
    <w:rsid w:val="008307B7"/>
    <w:rsid w:val="008309CD"/>
    <w:rsid w:val="00831F7F"/>
    <w:rsid w:val="00833D0E"/>
    <w:rsid w:val="00837F85"/>
    <w:rsid w:val="0084034C"/>
    <w:rsid w:val="0084202A"/>
    <w:rsid w:val="00842216"/>
    <w:rsid w:val="0084296C"/>
    <w:rsid w:val="00844019"/>
    <w:rsid w:val="00844DED"/>
    <w:rsid w:val="00845DAB"/>
    <w:rsid w:val="0084602D"/>
    <w:rsid w:val="008470D7"/>
    <w:rsid w:val="0085396D"/>
    <w:rsid w:val="0085625E"/>
    <w:rsid w:val="008563C0"/>
    <w:rsid w:val="00860120"/>
    <w:rsid w:val="00863312"/>
    <w:rsid w:val="0086692E"/>
    <w:rsid w:val="00867482"/>
    <w:rsid w:val="00867D45"/>
    <w:rsid w:val="00883370"/>
    <w:rsid w:val="00884191"/>
    <w:rsid w:val="0088449A"/>
    <w:rsid w:val="00884DD0"/>
    <w:rsid w:val="008903B9"/>
    <w:rsid w:val="00893F4B"/>
    <w:rsid w:val="008948DF"/>
    <w:rsid w:val="00894DBC"/>
    <w:rsid w:val="00895226"/>
    <w:rsid w:val="00895CD8"/>
    <w:rsid w:val="00895DD8"/>
    <w:rsid w:val="00897D32"/>
    <w:rsid w:val="008A24E6"/>
    <w:rsid w:val="008A414F"/>
    <w:rsid w:val="008A7D36"/>
    <w:rsid w:val="008B10D4"/>
    <w:rsid w:val="008B1941"/>
    <w:rsid w:val="008B3E21"/>
    <w:rsid w:val="008B3E63"/>
    <w:rsid w:val="008B4FA2"/>
    <w:rsid w:val="008B5AE9"/>
    <w:rsid w:val="008C053D"/>
    <w:rsid w:val="008C2659"/>
    <w:rsid w:val="008C2B94"/>
    <w:rsid w:val="008C2CC1"/>
    <w:rsid w:val="008C37A1"/>
    <w:rsid w:val="008C37B5"/>
    <w:rsid w:val="008D04BE"/>
    <w:rsid w:val="008D3DD5"/>
    <w:rsid w:val="008D4090"/>
    <w:rsid w:val="008E1FC7"/>
    <w:rsid w:val="008E55FA"/>
    <w:rsid w:val="008E5BAC"/>
    <w:rsid w:val="008E61F8"/>
    <w:rsid w:val="008E6693"/>
    <w:rsid w:val="008E6A22"/>
    <w:rsid w:val="008E6F2C"/>
    <w:rsid w:val="008E7D67"/>
    <w:rsid w:val="008F09CB"/>
    <w:rsid w:val="008F3461"/>
    <w:rsid w:val="008F5D21"/>
    <w:rsid w:val="008F6974"/>
    <w:rsid w:val="008F76EA"/>
    <w:rsid w:val="00902AB4"/>
    <w:rsid w:val="00905165"/>
    <w:rsid w:val="00905B65"/>
    <w:rsid w:val="009072D7"/>
    <w:rsid w:val="00907B77"/>
    <w:rsid w:val="0091122E"/>
    <w:rsid w:val="009122BC"/>
    <w:rsid w:val="009125F0"/>
    <w:rsid w:val="0091430B"/>
    <w:rsid w:val="00914C35"/>
    <w:rsid w:val="009168B3"/>
    <w:rsid w:val="0092385C"/>
    <w:rsid w:val="00927FAB"/>
    <w:rsid w:val="00931177"/>
    <w:rsid w:val="00931F6E"/>
    <w:rsid w:val="0093542E"/>
    <w:rsid w:val="00936367"/>
    <w:rsid w:val="009376C4"/>
    <w:rsid w:val="0094067B"/>
    <w:rsid w:val="00943AAC"/>
    <w:rsid w:val="00944D39"/>
    <w:rsid w:val="009455A4"/>
    <w:rsid w:val="00947775"/>
    <w:rsid w:val="009478B0"/>
    <w:rsid w:val="00950237"/>
    <w:rsid w:val="00950606"/>
    <w:rsid w:val="009509DA"/>
    <w:rsid w:val="00950E30"/>
    <w:rsid w:val="009511E7"/>
    <w:rsid w:val="009532EE"/>
    <w:rsid w:val="00955248"/>
    <w:rsid w:val="00955DD5"/>
    <w:rsid w:val="00960EF4"/>
    <w:rsid w:val="00964033"/>
    <w:rsid w:val="00964994"/>
    <w:rsid w:val="00973910"/>
    <w:rsid w:val="00974536"/>
    <w:rsid w:val="009758B5"/>
    <w:rsid w:val="00977664"/>
    <w:rsid w:val="00981D4F"/>
    <w:rsid w:val="00981EDD"/>
    <w:rsid w:val="00981F88"/>
    <w:rsid w:val="00984879"/>
    <w:rsid w:val="00984E88"/>
    <w:rsid w:val="009915CC"/>
    <w:rsid w:val="00993492"/>
    <w:rsid w:val="00995C5D"/>
    <w:rsid w:val="00996063"/>
    <w:rsid w:val="009964C5"/>
    <w:rsid w:val="009A62BE"/>
    <w:rsid w:val="009B0EDB"/>
    <w:rsid w:val="009B1DE9"/>
    <w:rsid w:val="009B1E24"/>
    <w:rsid w:val="009B3352"/>
    <w:rsid w:val="009B572C"/>
    <w:rsid w:val="009C4773"/>
    <w:rsid w:val="009C7220"/>
    <w:rsid w:val="009C77CD"/>
    <w:rsid w:val="009D21E6"/>
    <w:rsid w:val="009D4019"/>
    <w:rsid w:val="009D4E5B"/>
    <w:rsid w:val="009D5658"/>
    <w:rsid w:val="009D78B9"/>
    <w:rsid w:val="009D7DB0"/>
    <w:rsid w:val="009E5176"/>
    <w:rsid w:val="009E5FAF"/>
    <w:rsid w:val="009E610D"/>
    <w:rsid w:val="009F1245"/>
    <w:rsid w:val="009F14B6"/>
    <w:rsid w:val="009F1ECD"/>
    <w:rsid w:val="009F6116"/>
    <w:rsid w:val="00A01C44"/>
    <w:rsid w:val="00A035E9"/>
    <w:rsid w:val="00A05656"/>
    <w:rsid w:val="00A05F7A"/>
    <w:rsid w:val="00A11A2B"/>
    <w:rsid w:val="00A12945"/>
    <w:rsid w:val="00A12A6C"/>
    <w:rsid w:val="00A12A78"/>
    <w:rsid w:val="00A16F07"/>
    <w:rsid w:val="00A21753"/>
    <w:rsid w:val="00A3171B"/>
    <w:rsid w:val="00A33F2E"/>
    <w:rsid w:val="00A34543"/>
    <w:rsid w:val="00A378FA"/>
    <w:rsid w:val="00A411E8"/>
    <w:rsid w:val="00A41ECF"/>
    <w:rsid w:val="00A425D4"/>
    <w:rsid w:val="00A44B94"/>
    <w:rsid w:val="00A44F05"/>
    <w:rsid w:val="00A45273"/>
    <w:rsid w:val="00A46874"/>
    <w:rsid w:val="00A536C7"/>
    <w:rsid w:val="00A54481"/>
    <w:rsid w:val="00A56013"/>
    <w:rsid w:val="00A562A2"/>
    <w:rsid w:val="00A56365"/>
    <w:rsid w:val="00A569D9"/>
    <w:rsid w:val="00A5759F"/>
    <w:rsid w:val="00A57FA4"/>
    <w:rsid w:val="00A6794C"/>
    <w:rsid w:val="00A77C85"/>
    <w:rsid w:val="00A80347"/>
    <w:rsid w:val="00A81346"/>
    <w:rsid w:val="00A8542B"/>
    <w:rsid w:val="00A87C4E"/>
    <w:rsid w:val="00A90187"/>
    <w:rsid w:val="00A90861"/>
    <w:rsid w:val="00A90D03"/>
    <w:rsid w:val="00A910AD"/>
    <w:rsid w:val="00A91CA2"/>
    <w:rsid w:val="00A94489"/>
    <w:rsid w:val="00A944E2"/>
    <w:rsid w:val="00A950DA"/>
    <w:rsid w:val="00A97F4C"/>
    <w:rsid w:val="00AA10DC"/>
    <w:rsid w:val="00AA2B94"/>
    <w:rsid w:val="00AA30C6"/>
    <w:rsid w:val="00AA3DAE"/>
    <w:rsid w:val="00AA5360"/>
    <w:rsid w:val="00AA76C6"/>
    <w:rsid w:val="00AB04AD"/>
    <w:rsid w:val="00AB3AF0"/>
    <w:rsid w:val="00AB59DF"/>
    <w:rsid w:val="00AB5EA3"/>
    <w:rsid w:val="00AB6EBB"/>
    <w:rsid w:val="00AB730F"/>
    <w:rsid w:val="00AB78ED"/>
    <w:rsid w:val="00AB79C9"/>
    <w:rsid w:val="00AC32EE"/>
    <w:rsid w:val="00AC3CB2"/>
    <w:rsid w:val="00AC42D4"/>
    <w:rsid w:val="00AC7D9B"/>
    <w:rsid w:val="00AD09F9"/>
    <w:rsid w:val="00AD0D60"/>
    <w:rsid w:val="00AD525F"/>
    <w:rsid w:val="00AD54DC"/>
    <w:rsid w:val="00AD58A3"/>
    <w:rsid w:val="00AD7DBA"/>
    <w:rsid w:val="00AE4006"/>
    <w:rsid w:val="00AE54B7"/>
    <w:rsid w:val="00AE644D"/>
    <w:rsid w:val="00AE7A92"/>
    <w:rsid w:val="00AE7F34"/>
    <w:rsid w:val="00AF08C3"/>
    <w:rsid w:val="00AF1ACB"/>
    <w:rsid w:val="00AF3BBB"/>
    <w:rsid w:val="00AF46EB"/>
    <w:rsid w:val="00AF5A5E"/>
    <w:rsid w:val="00AF674A"/>
    <w:rsid w:val="00AF6839"/>
    <w:rsid w:val="00B01243"/>
    <w:rsid w:val="00B02884"/>
    <w:rsid w:val="00B02BFD"/>
    <w:rsid w:val="00B02C1D"/>
    <w:rsid w:val="00B05CF3"/>
    <w:rsid w:val="00B064B7"/>
    <w:rsid w:val="00B075D8"/>
    <w:rsid w:val="00B131FD"/>
    <w:rsid w:val="00B146E1"/>
    <w:rsid w:val="00B150A7"/>
    <w:rsid w:val="00B153E5"/>
    <w:rsid w:val="00B15E52"/>
    <w:rsid w:val="00B2285E"/>
    <w:rsid w:val="00B229AF"/>
    <w:rsid w:val="00B26596"/>
    <w:rsid w:val="00B26684"/>
    <w:rsid w:val="00B308E7"/>
    <w:rsid w:val="00B30C2C"/>
    <w:rsid w:val="00B3245A"/>
    <w:rsid w:val="00B34DC3"/>
    <w:rsid w:val="00B41A59"/>
    <w:rsid w:val="00B41F02"/>
    <w:rsid w:val="00B434C6"/>
    <w:rsid w:val="00B4763D"/>
    <w:rsid w:val="00B500D1"/>
    <w:rsid w:val="00B50D90"/>
    <w:rsid w:val="00B52DD2"/>
    <w:rsid w:val="00B539E5"/>
    <w:rsid w:val="00B574E7"/>
    <w:rsid w:val="00B63B13"/>
    <w:rsid w:val="00B653D4"/>
    <w:rsid w:val="00B6706F"/>
    <w:rsid w:val="00B67B8F"/>
    <w:rsid w:val="00B67E5E"/>
    <w:rsid w:val="00B72866"/>
    <w:rsid w:val="00B733A9"/>
    <w:rsid w:val="00B737C0"/>
    <w:rsid w:val="00B74397"/>
    <w:rsid w:val="00B74CDB"/>
    <w:rsid w:val="00B7598B"/>
    <w:rsid w:val="00B76861"/>
    <w:rsid w:val="00B77562"/>
    <w:rsid w:val="00B77F45"/>
    <w:rsid w:val="00B77F7B"/>
    <w:rsid w:val="00B81552"/>
    <w:rsid w:val="00B82581"/>
    <w:rsid w:val="00B82E38"/>
    <w:rsid w:val="00B83047"/>
    <w:rsid w:val="00B83504"/>
    <w:rsid w:val="00B860E8"/>
    <w:rsid w:val="00B86F13"/>
    <w:rsid w:val="00B905A1"/>
    <w:rsid w:val="00B9769E"/>
    <w:rsid w:val="00BA01E0"/>
    <w:rsid w:val="00BA1537"/>
    <w:rsid w:val="00BA48E1"/>
    <w:rsid w:val="00BA52BF"/>
    <w:rsid w:val="00BA707E"/>
    <w:rsid w:val="00BB0AB4"/>
    <w:rsid w:val="00BB0B79"/>
    <w:rsid w:val="00BB37E7"/>
    <w:rsid w:val="00BB5572"/>
    <w:rsid w:val="00BB5E5B"/>
    <w:rsid w:val="00BB7CCB"/>
    <w:rsid w:val="00BC0018"/>
    <w:rsid w:val="00BC00A5"/>
    <w:rsid w:val="00BC3711"/>
    <w:rsid w:val="00BC6A8A"/>
    <w:rsid w:val="00BC6E7F"/>
    <w:rsid w:val="00BD1273"/>
    <w:rsid w:val="00BD1F5A"/>
    <w:rsid w:val="00BD3155"/>
    <w:rsid w:val="00BD3A00"/>
    <w:rsid w:val="00BD598B"/>
    <w:rsid w:val="00BD6FAB"/>
    <w:rsid w:val="00BE0AA6"/>
    <w:rsid w:val="00BE2460"/>
    <w:rsid w:val="00BE2FA6"/>
    <w:rsid w:val="00BE324C"/>
    <w:rsid w:val="00BE3BA5"/>
    <w:rsid w:val="00BF0856"/>
    <w:rsid w:val="00BF0C20"/>
    <w:rsid w:val="00BF1FBC"/>
    <w:rsid w:val="00BF367D"/>
    <w:rsid w:val="00BF41B7"/>
    <w:rsid w:val="00BF57A9"/>
    <w:rsid w:val="00BF5B8E"/>
    <w:rsid w:val="00BF730F"/>
    <w:rsid w:val="00C1795C"/>
    <w:rsid w:val="00C230EF"/>
    <w:rsid w:val="00C25C8A"/>
    <w:rsid w:val="00C27C0E"/>
    <w:rsid w:val="00C301FE"/>
    <w:rsid w:val="00C3034C"/>
    <w:rsid w:val="00C30BD7"/>
    <w:rsid w:val="00C33ECE"/>
    <w:rsid w:val="00C34A89"/>
    <w:rsid w:val="00C37826"/>
    <w:rsid w:val="00C41242"/>
    <w:rsid w:val="00C438DE"/>
    <w:rsid w:val="00C44182"/>
    <w:rsid w:val="00C4427D"/>
    <w:rsid w:val="00C5385B"/>
    <w:rsid w:val="00C54DD7"/>
    <w:rsid w:val="00C57F9C"/>
    <w:rsid w:val="00C603E0"/>
    <w:rsid w:val="00C648FA"/>
    <w:rsid w:val="00C706EF"/>
    <w:rsid w:val="00C74659"/>
    <w:rsid w:val="00C853CF"/>
    <w:rsid w:val="00C857B4"/>
    <w:rsid w:val="00C90085"/>
    <w:rsid w:val="00C90B74"/>
    <w:rsid w:val="00C93951"/>
    <w:rsid w:val="00C946D6"/>
    <w:rsid w:val="00CA042A"/>
    <w:rsid w:val="00CA0F8F"/>
    <w:rsid w:val="00CA4B28"/>
    <w:rsid w:val="00CA68CC"/>
    <w:rsid w:val="00CB5700"/>
    <w:rsid w:val="00CC0151"/>
    <w:rsid w:val="00CC17C2"/>
    <w:rsid w:val="00CC3DA6"/>
    <w:rsid w:val="00CC3F78"/>
    <w:rsid w:val="00CC6310"/>
    <w:rsid w:val="00CC65C7"/>
    <w:rsid w:val="00CC6AF5"/>
    <w:rsid w:val="00CC7654"/>
    <w:rsid w:val="00CC7C86"/>
    <w:rsid w:val="00CD1480"/>
    <w:rsid w:val="00CD20DF"/>
    <w:rsid w:val="00CD2151"/>
    <w:rsid w:val="00CD63DC"/>
    <w:rsid w:val="00CE0B8D"/>
    <w:rsid w:val="00CE1348"/>
    <w:rsid w:val="00CE2214"/>
    <w:rsid w:val="00CE4788"/>
    <w:rsid w:val="00CE5513"/>
    <w:rsid w:val="00CE571F"/>
    <w:rsid w:val="00CE5DCD"/>
    <w:rsid w:val="00CE68F5"/>
    <w:rsid w:val="00CE6D22"/>
    <w:rsid w:val="00CF13C2"/>
    <w:rsid w:val="00CF46FB"/>
    <w:rsid w:val="00CF6D7E"/>
    <w:rsid w:val="00D00D6A"/>
    <w:rsid w:val="00D02358"/>
    <w:rsid w:val="00D025FC"/>
    <w:rsid w:val="00D0368E"/>
    <w:rsid w:val="00D03DD3"/>
    <w:rsid w:val="00D0477D"/>
    <w:rsid w:val="00D074E1"/>
    <w:rsid w:val="00D07D15"/>
    <w:rsid w:val="00D228BB"/>
    <w:rsid w:val="00D230AB"/>
    <w:rsid w:val="00D254A2"/>
    <w:rsid w:val="00D26CBE"/>
    <w:rsid w:val="00D31E98"/>
    <w:rsid w:val="00D3216F"/>
    <w:rsid w:val="00D322D3"/>
    <w:rsid w:val="00D32679"/>
    <w:rsid w:val="00D3757E"/>
    <w:rsid w:val="00D405E4"/>
    <w:rsid w:val="00D41D12"/>
    <w:rsid w:val="00D43706"/>
    <w:rsid w:val="00D43E82"/>
    <w:rsid w:val="00D444B5"/>
    <w:rsid w:val="00D46223"/>
    <w:rsid w:val="00D4678C"/>
    <w:rsid w:val="00D4716B"/>
    <w:rsid w:val="00D51265"/>
    <w:rsid w:val="00D51685"/>
    <w:rsid w:val="00D52763"/>
    <w:rsid w:val="00D52C6D"/>
    <w:rsid w:val="00D548D7"/>
    <w:rsid w:val="00D667D1"/>
    <w:rsid w:val="00D667E9"/>
    <w:rsid w:val="00D67653"/>
    <w:rsid w:val="00D67818"/>
    <w:rsid w:val="00D83240"/>
    <w:rsid w:val="00D84A2D"/>
    <w:rsid w:val="00D86DA7"/>
    <w:rsid w:val="00D87360"/>
    <w:rsid w:val="00D874C9"/>
    <w:rsid w:val="00D87E16"/>
    <w:rsid w:val="00D92695"/>
    <w:rsid w:val="00D92A15"/>
    <w:rsid w:val="00D93747"/>
    <w:rsid w:val="00D93E12"/>
    <w:rsid w:val="00D94632"/>
    <w:rsid w:val="00D9486B"/>
    <w:rsid w:val="00D94CC8"/>
    <w:rsid w:val="00DA0F8A"/>
    <w:rsid w:val="00DA1A2C"/>
    <w:rsid w:val="00DA2F47"/>
    <w:rsid w:val="00DA642D"/>
    <w:rsid w:val="00DB0324"/>
    <w:rsid w:val="00DB1F2B"/>
    <w:rsid w:val="00DB6802"/>
    <w:rsid w:val="00DB7961"/>
    <w:rsid w:val="00DB7BDB"/>
    <w:rsid w:val="00DC0E7D"/>
    <w:rsid w:val="00DC1C43"/>
    <w:rsid w:val="00DC48B0"/>
    <w:rsid w:val="00DC4BFE"/>
    <w:rsid w:val="00DC5D87"/>
    <w:rsid w:val="00DC695F"/>
    <w:rsid w:val="00DD07EE"/>
    <w:rsid w:val="00DD423F"/>
    <w:rsid w:val="00DD5E6F"/>
    <w:rsid w:val="00DE219E"/>
    <w:rsid w:val="00DE5B7C"/>
    <w:rsid w:val="00DF0A8F"/>
    <w:rsid w:val="00DF1557"/>
    <w:rsid w:val="00DF17E8"/>
    <w:rsid w:val="00DF27A0"/>
    <w:rsid w:val="00E005D2"/>
    <w:rsid w:val="00E025C9"/>
    <w:rsid w:val="00E0347F"/>
    <w:rsid w:val="00E064F3"/>
    <w:rsid w:val="00E06FEA"/>
    <w:rsid w:val="00E12267"/>
    <w:rsid w:val="00E13F9C"/>
    <w:rsid w:val="00E15A0C"/>
    <w:rsid w:val="00E16468"/>
    <w:rsid w:val="00E16711"/>
    <w:rsid w:val="00E1681D"/>
    <w:rsid w:val="00E169EB"/>
    <w:rsid w:val="00E16D48"/>
    <w:rsid w:val="00E238D4"/>
    <w:rsid w:val="00E25E82"/>
    <w:rsid w:val="00E3018D"/>
    <w:rsid w:val="00E34AD1"/>
    <w:rsid w:val="00E34DEF"/>
    <w:rsid w:val="00E374E6"/>
    <w:rsid w:val="00E42AC9"/>
    <w:rsid w:val="00E42FEA"/>
    <w:rsid w:val="00E446C9"/>
    <w:rsid w:val="00E455C9"/>
    <w:rsid w:val="00E46900"/>
    <w:rsid w:val="00E47CE7"/>
    <w:rsid w:val="00E512FF"/>
    <w:rsid w:val="00E51AE0"/>
    <w:rsid w:val="00E54929"/>
    <w:rsid w:val="00E57811"/>
    <w:rsid w:val="00E57ABF"/>
    <w:rsid w:val="00E60BF3"/>
    <w:rsid w:val="00E62607"/>
    <w:rsid w:val="00E6436B"/>
    <w:rsid w:val="00E65BC2"/>
    <w:rsid w:val="00E75F4B"/>
    <w:rsid w:val="00E77C16"/>
    <w:rsid w:val="00E81318"/>
    <w:rsid w:val="00E8298C"/>
    <w:rsid w:val="00E83387"/>
    <w:rsid w:val="00E83E59"/>
    <w:rsid w:val="00E85B3B"/>
    <w:rsid w:val="00E865C8"/>
    <w:rsid w:val="00E90C25"/>
    <w:rsid w:val="00E94FF3"/>
    <w:rsid w:val="00E952DA"/>
    <w:rsid w:val="00E95CE8"/>
    <w:rsid w:val="00E95F79"/>
    <w:rsid w:val="00E9728E"/>
    <w:rsid w:val="00EA2F62"/>
    <w:rsid w:val="00EA3C41"/>
    <w:rsid w:val="00EA4D9B"/>
    <w:rsid w:val="00EA4DEB"/>
    <w:rsid w:val="00EA6531"/>
    <w:rsid w:val="00EA67F4"/>
    <w:rsid w:val="00EA7452"/>
    <w:rsid w:val="00EB0179"/>
    <w:rsid w:val="00EB3E6D"/>
    <w:rsid w:val="00EB4486"/>
    <w:rsid w:val="00EB44C2"/>
    <w:rsid w:val="00EB64B6"/>
    <w:rsid w:val="00EB6986"/>
    <w:rsid w:val="00EC05A5"/>
    <w:rsid w:val="00EC2AA3"/>
    <w:rsid w:val="00EC2D1D"/>
    <w:rsid w:val="00EC53E9"/>
    <w:rsid w:val="00EC56F5"/>
    <w:rsid w:val="00ED1BFA"/>
    <w:rsid w:val="00ED6CE2"/>
    <w:rsid w:val="00EE0887"/>
    <w:rsid w:val="00EE180A"/>
    <w:rsid w:val="00EE1AEF"/>
    <w:rsid w:val="00EE4DB4"/>
    <w:rsid w:val="00EE5C24"/>
    <w:rsid w:val="00EE656C"/>
    <w:rsid w:val="00EE65C7"/>
    <w:rsid w:val="00EF1D3E"/>
    <w:rsid w:val="00EF39A1"/>
    <w:rsid w:val="00EF413F"/>
    <w:rsid w:val="00EF49BB"/>
    <w:rsid w:val="00EF4FF9"/>
    <w:rsid w:val="00EF6B8F"/>
    <w:rsid w:val="00F00CA7"/>
    <w:rsid w:val="00F022C2"/>
    <w:rsid w:val="00F028AC"/>
    <w:rsid w:val="00F04750"/>
    <w:rsid w:val="00F048E8"/>
    <w:rsid w:val="00F07367"/>
    <w:rsid w:val="00F2240F"/>
    <w:rsid w:val="00F25049"/>
    <w:rsid w:val="00F32243"/>
    <w:rsid w:val="00F34544"/>
    <w:rsid w:val="00F35437"/>
    <w:rsid w:val="00F35B5E"/>
    <w:rsid w:val="00F41F9A"/>
    <w:rsid w:val="00F42F10"/>
    <w:rsid w:val="00F43F48"/>
    <w:rsid w:val="00F44EFD"/>
    <w:rsid w:val="00F44FCC"/>
    <w:rsid w:val="00F45644"/>
    <w:rsid w:val="00F45A83"/>
    <w:rsid w:val="00F45C76"/>
    <w:rsid w:val="00F5029D"/>
    <w:rsid w:val="00F520D7"/>
    <w:rsid w:val="00F52763"/>
    <w:rsid w:val="00F54312"/>
    <w:rsid w:val="00F54A57"/>
    <w:rsid w:val="00F60FAD"/>
    <w:rsid w:val="00F632D3"/>
    <w:rsid w:val="00F6357C"/>
    <w:rsid w:val="00F655E2"/>
    <w:rsid w:val="00F67902"/>
    <w:rsid w:val="00F71037"/>
    <w:rsid w:val="00F71A15"/>
    <w:rsid w:val="00F802E8"/>
    <w:rsid w:val="00F805D6"/>
    <w:rsid w:val="00F838FD"/>
    <w:rsid w:val="00F84823"/>
    <w:rsid w:val="00F87553"/>
    <w:rsid w:val="00F910E0"/>
    <w:rsid w:val="00F91CE2"/>
    <w:rsid w:val="00F947BE"/>
    <w:rsid w:val="00F94F04"/>
    <w:rsid w:val="00F96922"/>
    <w:rsid w:val="00F96A61"/>
    <w:rsid w:val="00FA063F"/>
    <w:rsid w:val="00FA39D2"/>
    <w:rsid w:val="00FA3ACD"/>
    <w:rsid w:val="00FA7392"/>
    <w:rsid w:val="00FB0BF1"/>
    <w:rsid w:val="00FB2553"/>
    <w:rsid w:val="00FB51C9"/>
    <w:rsid w:val="00FB684F"/>
    <w:rsid w:val="00FC18D3"/>
    <w:rsid w:val="00FC1E75"/>
    <w:rsid w:val="00FC34B7"/>
    <w:rsid w:val="00FC3546"/>
    <w:rsid w:val="00FC3D53"/>
    <w:rsid w:val="00FC4DA1"/>
    <w:rsid w:val="00FC6477"/>
    <w:rsid w:val="00FC6ECC"/>
    <w:rsid w:val="00FD09CF"/>
    <w:rsid w:val="00FD2125"/>
    <w:rsid w:val="00FD2A9F"/>
    <w:rsid w:val="00FD30F1"/>
    <w:rsid w:val="00FD4E80"/>
    <w:rsid w:val="00FD53C6"/>
    <w:rsid w:val="00FD5442"/>
    <w:rsid w:val="00FD5CDC"/>
    <w:rsid w:val="00FD7F8C"/>
    <w:rsid w:val="00FE1ED2"/>
    <w:rsid w:val="00FE41FD"/>
    <w:rsid w:val="00FE4890"/>
    <w:rsid w:val="00FE6B69"/>
    <w:rsid w:val="00FF4312"/>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30"/>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30"/>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77A6F6D733454279E19D34A6C4F4BEE62A400EA637C2E0CE58703Ce5f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Волохова С.А.</cp:lastModifiedBy>
  <cp:revision>3</cp:revision>
  <dcterms:created xsi:type="dcterms:W3CDTF">2013-03-22T06:35:00Z</dcterms:created>
  <dcterms:modified xsi:type="dcterms:W3CDTF">2013-03-22T12:06:00Z</dcterms:modified>
</cp:coreProperties>
</file>